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F1" w:rsidRDefault="00D30C57">
      <w:pPr>
        <w:pStyle w:val="30"/>
        <w:shd w:val="clear" w:color="auto" w:fill="auto"/>
        <w:spacing w:after="302"/>
        <w:ind w:right="60"/>
      </w:pPr>
      <w:r>
        <w:rPr>
          <w:rStyle w:val="39pt2pt"/>
          <w:b/>
          <w:bCs/>
        </w:rPr>
        <w:t>ПОСТАНОВЛЕНИЕ</w:t>
      </w:r>
      <w:r>
        <w:rPr>
          <w:rStyle w:val="39pt2pt"/>
          <w:b/>
          <w:bCs/>
        </w:rPr>
        <w:br/>
      </w:r>
      <w:r>
        <w:rPr>
          <w:rStyle w:val="31"/>
          <w:b/>
          <w:bCs/>
        </w:rPr>
        <w:t>АДМИНИСТРАЦИИ НОВОАННИНСКОГО</w:t>
      </w:r>
      <w:r>
        <w:rPr>
          <w:rStyle w:val="31"/>
          <w:b/>
          <w:bCs/>
        </w:rPr>
        <w:br/>
        <w:t>МУНИЦИПАЛЬНОГО РАЙОНА ВОЛГОГРАДСКОЙ ОБЛАСТИ</w:t>
      </w:r>
    </w:p>
    <w:p w:rsidR="00861BF1" w:rsidRDefault="00D30C57">
      <w:pPr>
        <w:pStyle w:val="20"/>
        <w:shd w:val="clear" w:color="auto" w:fill="auto"/>
        <w:spacing w:before="0" w:after="213" w:line="180" w:lineRule="exact"/>
      </w:pPr>
      <w:r>
        <w:rPr>
          <w:rStyle w:val="21"/>
        </w:rPr>
        <w:t>от 09 декабря 2016 г. № 1026-а</w:t>
      </w:r>
    </w:p>
    <w:p w:rsidR="00861BF1" w:rsidRDefault="00D30C57">
      <w:pPr>
        <w:pStyle w:val="20"/>
        <w:shd w:val="clear" w:color="auto" w:fill="auto"/>
        <w:spacing w:before="0" w:after="198" w:line="163" w:lineRule="exact"/>
        <w:ind w:right="60"/>
        <w:jc w:val="center"/>
      </w:pPr>
      <w:bookmarkStart w:id="0" w:name="_GoBack"/>
      <w:r>
        <w:rPr>
          <w:rStyle w:val="21"/>
        </w:rPr>
        <w:t>О подготовке проекта о внесении изменений в правила землепользования</w:t>
      </w:r>
      <w:bookmarkEnd w:id="0"/>
      <w:r>
        <w:rPr>
          <w:rStyle w:val="21"/>
        </w:rPr>
        <w:br/>
        <w:t>и застройки Черкесовского сельского поселения Новоаннинского</w:t>
      </w:r>
      <w:r>
        <w:rPr>
          <w:rStyle w:val="21"/>
        </w:rPr>
        <w:br/>
      </w:r>
      <w:r>
        <w:rPr>
          <w:rStyle w:val="21"/>
        </w:rPr>
        <w:t>муниципального района Волгоградской области</w:t>
      </w:r>
    </w:p>
    <w:p w:rsidR="00861BF1" w:rsidRDefault="00D30C57">
      <w:pPr>
        <w:pStyle w:val="20"/>
        <w:shd w:val="clear" w:color="auto" w:fill="auto"/>
        <w:spacing w:before="0" w:after="0" w:line="216" w:lineRule="exact"/>
        <w:ind w:firstLine="460"/>
      </w:pPr>
      <w:r>
        <w:rPr>
          <w:rStyle w:val="21"/>
        </w:rPr>
        <w:t xml:space="preserve">В соответствии со статьями 31, 32, 33 Градостроительного кодекса Российской Федерации от 29 декабря 2004 г. </w:t>
      </w:r>
      <w:r>
        <w:t xml:space="preserve">№ </w:t>
      </w:r>
      <w:r>
        <w:rPr>
          <w:rStyle w:val="21"/>
        </w:rPr>
        <w:t>190-ФЗ, руководствуясь Федеральным законом от 06 октября 2003 г. № 131-ФЗ «Об общих принципах организа</w:t>
      </w:r>
      <w:r>
        <w:rPr>
          <w:rStyle w:val="21"/>
        </w:rPr>
        <w:t>ции местного самоуправления в Российской Федерации», постановлением администрации Новоаннинского муниципального района Волгоградской области от 29 августа 2016 г. № 716-а «Об утверждении Положения о составе и порядке деятельности комиссии по подготовке про</w:t>
      </w:r>
      <w:r>
        <w:rPr>
          <w:rStyle w:val="21"/>
        </w:rPr>
        <w:t>екта внесения изменений в правила землепользования и застройки сельских поселений Новоаннинского муниципального района Волгоградской области», Уставом Новоаннинского муниципального района Волгоградской области администрация Новоаннинского муниципального ра</w:t>
      </w:r>
      <w:r>
        <w:rPr>
          <w:rStyle w:val="21"/>
        </w:rPr>
        <w:t xml:space="preserve">йона Волгоградской области </w:t>
      </w:r>
      <w:r>
        <w:rPr>
          <w:rStyle w:val="22pt"/>
        </w:rPr>
        <w:t>постановляет:</w:t>
      </w:r>
    </w:p>
    <w:p w:rsidR="00861BF1" w:rsidRDefault="00D30C57">
      <w:pPr>
        <w:pStyle w:val="20"/>
        <w:numPr>
          <w:ilvl w:val="0"/>
          <w:numId w:val="1"/>
        </w:numPr>
        <w:shd w:val="clear" w:color="auto" w:fill="auto"/>
        <w:spacing w:before="0" w:after="0" w:line="216" w:lineRule="exact"/>
        <w:ind w:firstLine="460"/>
      </w:pPr>
      <w:r>
        <w:rPr>
          <w:rStyle w:val="21"/>
        </w:rPr>
        <w:t xml:space="preserve"> Образовать комиссию по внесению изменений в правила землепользования и застройки Черкесовского сельского поселения Новоаннинского муниципального района Волгоградской области (далее - комиссия) и утвердить ее состав</w:t>
      </w:r>
      <w:r>
        <w:rPr>
          <w:rStyle w:val="21"/>
        </w:rPr>
        <w:t xml:space="preserve"> согласно приложению.</w:t>
      </w:r>
    </w:p>
    <w:p w:rsidR="00861BF1" w:rsidRDefault="00D30C57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16" w:lineRule="exact"/>
        <w:ind w:firstLine="460"/>
      </w:pPr>
      <w:r>
        <w:rPr>
          <w:rStyle w:val="21"/>
        </w:rPr>
        <w:t>Комиссии подготовить проект о внесении изменений в правила землепользования и застройки Черкесовского сельского поселения Новоаннинского муниципального района Волгоградской области.</w:t>
      </w:r>
    </w:p>
    <w:p w:rsidR="00861BF1" w:rsidRDefault="00D30C57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16" w:lineRule="exact"/>
        <w:ind w:firstLine="460"/>
      </w:pPr>
      <w:r>
        <w:rPr>
          <w:rStyle w:val="21"/>
        </w:rPr>
        <w:t>Опубликовать настоящее постановление в официальном и</w:t>
      </w:r>
      <w:r>
        <w:rPr>
          <w:rStyle w:val="21"/>
        </w:rPr>
        <w:t>здании «Новоаннинский вестник».</w:t>
      </w:r>
    </w:p>
    <w:p w:rsidR="00861BF1" w:rsidRDefault="00D30C57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16" w:lineRule="exact"/>
        <w:ind w:firstLine="460"/>
      </w:pPr>
      <w:r>
        <w:rPr>
          <w:rStyle w:val="21"/>
        </w:rPr>
        <w:t>Разместить настоящее постановление на официальном сайте администрации Новоаннинского муниципального района Волгоградской области в информационно-телекоммуникационной сети «Интернет».</w:t>
      </w:r>
    </w:p>
    <w:p w:rsidR="00861BF1" w:rsidRDefault="00D30C57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49" w:line="216" w:lineRule="exact"/>
        <w:ind w:firstLine="460"/>
      </w:pPr>
      <w:r>
        <w:rPr>
          <w:rStyle w:val="21"/>
        </w:rPr>
        <w:t xml:space="preserve">Настоящее постановление вступает в силу </w:t>
      </w:r>
      <w:r>
        <w:rPr>
          <w:rStyle w:val="21"/>
        </w:rPr>
        <w:t>со дня его официального опубликования.</w:t>
      </w:r>
    </w:p>
    <w:p w:rsidR="00861BF1" w:rsidRDefault="00D30C57">
      <w:pPr>
        <w:pStyle w:val="40"/>
        <w:shd w:val="clear" w:color="auto" w:fill="auto"/>
        <w:spacing w:before="0" w:line="180" w:lineRule="exact"/>
      </w:pPr>
      <w:r>
        <w:rPr>
          <w:rStyle w:val="41"/>
          <w:b/>
          <w:bCs/>
        </w:rPr>
        <w:t>Глава Новоаннинского</w:t>
      </w:r>
    </w:p>
    <w:p w:rsidR="00861BF1" w:rsidRDefault="00D30C57">
      <w:pPr>
        <w:pStyle w:val="40"/>
        <w:shd w:val="clear" w:color="auto" w:fill="auto"/>
        <w:tabs>
          <w:tab w:val="left" w:pos="4939"/>
        </w:tabs>
        <w:spacing w:before="0" w:line="180" w:lineRule="exact"/>
        <w:sectPr w:rsidR="00861BF1">
          <w:headerReference w:type="default" r:id="rId7"/>
          <w:pgSz w:w="11909" w:h="16834"/>
          <w:pgMar w:top="4116" w:right="2503" w:bottom="4116" w:left="3108" w:header="0" w:footer="3" w:gutter="0"/>
          <w:cols w:space="720"/>
          <w:noEndnote/>
          <w:titlePg/>
          <w:docGrid w:linePitch="360"/>
        </w:sectPr>
      </w:pPr>
      <w:r>
        <w:rPr>
          <w:rStyle w:val="41"/>
          <w:b/>
          <w:bCs/>
        </w:rPr>
        <w:t>муниципального района</w:t>
      </w:r>
      <w:r>
        <w:rPr>
          <w:rStyle w:val="41"/>
          <w:b/>
          <w:bCs/>
        </w:rPr>
        <w:tab/>
        <w:t xml:space="preserve">Н. </w:t>
      </w:r>
      <w:r>
        <w:rPr>
          <w:rStyle w:val="42"/>
        </w:rPr>
        <w:t xml:space="preserve">С. </w:t>
      </w:r>
      <w:r>
        <w:rPr>
          <w:rStyle w:val="41"/>
          <w:b/>
          <w:bCs/>
        </w:rPr>
        <w:t>Моисеев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4147"/>
      </w:tblGrid>
      <w:tr w:rsidR="00861BF1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050" w:type="dxa"/>
            <w:shd w:val="clear" w:color="auto" w:fill="FFFFFF"/>
          </w:tcPr>
          <w:p w:rsidR="00861BF1" w:rsidRDefault="00861BF1">
            <w:pPr>
              <w:framePr w:w="6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shd w:val="clear" w:color="auto" w:fill="FFFFFF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120" w:line="158" w:lineRule="exact"/>
              <w:ind w:left="1420"/>
              <w:jc w:val="left"/>
            </w:pPr>
            <w:r>
              <w:rPr>
                <w:rStyle w:val="22"/>
              </w:rPr>
              <w:t xml:space="preserve">к постановлению администрации Новоаннинского </w:t>
            </w:r>
            <w:r>
              <w:rPr>
                <w:rStyle w:val="22"/>
              </w:rPr>
              <w:t>муниципального^&gt;айона Волгоградской ооласти</w:t>
            </w:r>
          </w:p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120" w:after="120" w:line="180" w:lineRule="exact"/>
              <w:ind w:left="1420"/>
              <w:jc w:val="left"/>
            </w:pPr>
            <w:r>
              <w:rPr>
                <w:rStyle w:val="22"/>
              </w:rPr>
              <w:t xml:space="preserve">от 09 декабря 2016 г. </w:t>
            </w:r>
            <w:r>
              <w:rPr>
                <w:rStyle w:val="23"/>
              </w:rPr>
              <w:t xml:space="preserve">№ </w:t>
            </w:r>
            <w:r>
              <w:rPr>
                <w:rStyle w:val="22"/>
              </w:rPr>
              <w:t>1026-а</w:t>
            </w:r>
          </w:p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120" w:after="0" w:line="180" w:lineRule="exact"/>
              <w:ind w:left="720"/>
              <w:jc w:val="left"/>
            </w:pPr>
            <w:r>
              <w:rPr>
                <w:rStyle w:val="22"/>
              </w:rPr>
              <w:t>СОСТАВ</w:t>
            </w:r>
          </w:p>
        </w:tc>
      </w:tr>
    </w:tbl>
    <w:p w:rsidR="00861BF1" w:rsidRDefault="00861BF1">
      <w:pPr>
        <w:framePr w:w="6197" w:wrap="notBeside" w:vAnchor="text" w:hAnchor="text" w:xAlign="center" w:y="1"/>
        <w:rPr>
          <w:sz w:val="2"/>
          <w:szCs w:val="2"/>
        </w:rPr>
      </w:pPr>
    </w:p>
    <w:p w:rsidR="00861BF1" w:rsidRDefault="00861BF1">
      <w:pPr>
        <w:rPr>
          <w:sz w:val="2"/>
          <w:szCs w:val="2"/>
        </w:rPr>
      </w:pPr>
    </w:p>
    <w:p w:rsidR="00861BF1" w:rsidRDefault="00D30C57">
      <w:pPr>
        <w:pStyle w:val="20"/>
        <w:shd w:val="clear" w:color="auto" w:fill="auto"/>
        <w:spacing w:before="118" w:after="0" w:line="158" w:lineRule="exact"/>
        <w:ind w:right="20"/>
        <w:jc w:val="center"/>
      </w:pPr>
      <w:r>
        <w:rPr>
          <w:rStyle w:val="21"/>
        </w:rPr>
        <w:t>комиссии по внесению изменений в правила землепользования</w:t>
      </w:r>
      <w:r>
        <w:rPr>
          <w:rStyle w:val="21"/>
        </w:rPr>
        <w:br/>
        <w:t>и застройки Черкесовского сельского поселения Новоаннинского</w:t>
      </w:r>
      <w:r>
        <w:rPr>
          <w:rStyle w:val="21"/>
        </w:rPr>
        <w:br/>
        <w:t>муниципального района Волгоградской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4147"/>
      </w:tblGrid>
      <w:tr w:rsidR="00861BF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050" w:type="dxa"/>
            <w:shd w:val="clear" w:color="auto" w:fill="FFFFFF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2"/>
              </w:rPr>
              <w:t>Моисеев</w:t>
            </w:r>
          </w:p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2"/>
              </w:rPr>
              <w:t>Николай Семенович</w:t>
            </w:r>
          </w:p>
        </w:tc>
        <w:tc>
          <w:tcPr>
            <w:tcW w:w="4147" w:type="dxa"/>
            <w:shd w:val="clear" w:color="auto" w:fill="FFFFFF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202" w:lineRule="exact"/>
              <w:ind w:hanging="220"/>
            </w:pPr>
            <w:r>
              <w:rPr>
                <w:rStyle w:val="22"/>
              </w:rPr>
              <w:t>- глава Новоаннинского муниципального района, председатель комиссии</w:t>
            </w:r>
          </w:p>
        </w:tc>
      </w:tr>
      <w:tr w:rsidR="00861BF1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050" w:type="dxa"/>
            <w:shd w:val="clear" w:color="auto" w:fill="FFFFFF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2"/>
              </w:rPr>
              <w:t>Ткаченко</w:t>
            </w:r>
          </w:p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2"/>
              </w:rPr>
              <w:t>Виктор Владимирович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202" w:lineRule="exact"/>
              <w:ind w:hanging="220"/>
            </w:pPr>
            <w:r>
              <w:rPr>
                <w:rStyle w:val="22"/>
              </w:rPr>
              <w:t xml:space="preserve">- заместитель главы администрации Новоаннинского муниципального района по промышленности и жилищно-коммунальному хозяйству, заместитель </w:t>
            </w:r>
            <w:r>
              <w:rPr>
                <w:rStyle w:val="22"/>
              </w:rPr>
              <w:t>председателя комиссии</w:t>
            </w:r>
          </w:p>
        </w:tc>
      </w:tr>
      <w:tr w:rsidR="00861BF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050" w:type="dxa"/>
            <w:shd w:val="clear" w:color="auto" w:fill="FFFFFF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2"/>
              </w:rPr>
              <w:t>Калинина Елена Викторовна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197" w:lineRule="exact"/>
              <w:ind w:hanging="220"/>
            </w:pPr>
            <w:r>
              <w:rPr>
                <w:rStyle w:val="23"/>
              </w:rPr>
              <w:t xml:space="preserve">- </w:t>
            </w:r>
            <w:r>
              <w:rPr>
                <w:rStyle w:val="22"/>
              </w:rPr>
              <w:t>ведущий специалист отдела архитектуры и градостроител ьства ад м и н и страци и Новоаннинского муниципального района, секретарь комиссии</w:t>
            </w:r>
          </w:p>
        </w:tc>
      </w:tr>
      <w:tr w:rsidR="00861BF1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050" w:type="dxa"/>
            <w:shd w:val="clear" w:color="auto" w:fill="FFFFFF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2"/>
              </w:rPr>
              <w:t>Гудков</w:t>
            </w:r>
          </w:p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2"/>
              </w:rPr>
              <w:t>Владимир Иванович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197" w:lineRule="exact"/>
              <w:ind w:hanging="220"/>
            </w:pPr>
            <w:r>
              <w:rPr>
                <w:rStyle w:val="23"/>
              </w:rPr>
              <w:t xml:space="preserve">- </w:t>
            </w:r>
            <w:r>
              <w:rPr>
                <w:rStyle w:val="22"/>
              </w:rPr>
              <w:t xml:space="preserve">начальник отдела архитектуры и </w:t>
            </w:r>
            <w:r>
              <w:rPr>
                <w:rStyle w:val="22"/>
              </w:rPr>
              <w:t>градостроител ьства адм и и истраци и Новоаннинского муниципального района</w:t>
            </w:r>
          </w:p>
        </w:tc>
      </w:tr>
      <w:tr w:rsidR="00861BF1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050" w:type="dxa"/>
            <w:shd w:val="clear" w:color="auto" w:fill="FFFFFF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2"/>
              </w:rPr>
              <w:t>Козюл ина</w:t>
            </w:r>
          </w:p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2"/>
              </w:rPr>
              <w:t>Татьяна Николаевна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202" w:lineRule="exact"/>
              <w:ind w:hanging="220"/>
            </w:pPr>
            <w:r>
              <w:rPr>
                <w:rStyle w:val="22"/>
              </w:rPr>
              <w:t>- начальник отдела по управлению муниципальным имуществом администрации Новоаннинского муниципального района</w:t>
            </w:r>
          </w:p>
        </w:tc>
      </w:tr>
      <w:tr w:rsidR="00861B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2"/>
              </w:rPr>
              <w:t>Комиссаров Сергей Николаевич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202" w:lineRule="exact"/>
              <w:ind w:hanging="220"/>
            </w:pPr>
            <w:r>
              <w:rPr>
                <w:rStyle w:val="23"/>
              </w:rPr>
              <w:t xml:space="preserve">- </w:t>
            </w:r>
            <w:r>
              <w:rPr>
                <w:rStyle w:val="22"/>
              </w:rPr>
              <w:t xml:space="preserve">начальник </w:t>
            </w:r>
            <w:r>
              <w:rPr>
                <w:rStyle w:val="22"/>
              </w:rPr>
              <w:t>правового отдела администрации Новоаннинского муниципального района</w:t>
            </w:r>
          </w:p>
        </w:tc>
      </w:tr>
      <w:tr w:rsidR="00861BF1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050" w:type="dxa"/>
            <w:shd w:val="clear" w:color="auto" w:fill="FFFFFF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2"/>
              </w:rPr>
              <w:t>Сапоматин Сергей Геннадьевич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202" w:lineRule="exact"/>
              <w:ind w:hanging="220"/>
            </w:pPr>
            <w:r>
              <w:rPr>
                <w:rStyle w:val="22"/>
              </w:rPr>
              <w:t>- начальник отдела сельского хозяйства, природопользования и муниципального земельного контроля администрации Новоаннинского муниципального района</w:t>
            </w:r>
          </w:p>
        </w:tc>
      </w:tr>
      <w:tr w:rsidR="00861BF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3"/>
              </w:rPr>
              <w:t>Романович</w:t>
            </w:r>
          </w:p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3"/>
              </w:rPr>
              <w:t>Дмитрий Владимирович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861BF1" w:rsidRDefault="00D30C57">
            <w:pPr>
              <w:pStyle w:val="20"/>
              <w:framePr w:w="6197" w:wrap="notBeside" w:vAnchor="text" w:hAnchor="text" w:xAlign="center" w:y="1"/>
              <w:shd w:val="clear" w:color="auto" w:fill="auto"/>
              <w:spacing w:before="0" w:after="0" w:line="197" w:lineRule="exact"/>
              <w:ind w:hanging="220"/>
            </w:pPr>
            <w:r>
              <w:rPr>
                <w:rStyle w:val="22"/>
              </w:rPr>
              <w:t>- глава Черкесовского сельского поселения Новоаннинского муниципального района Волгоградской области (по согласованию)</w:t>
            </w:r>
          </w:p>
        </w:tc>
      </w:tr>
    </w:tbl>
    <w:p w:rsidR="00861BF1" w:rsidRDefault="00861BF1">
      <w:pPr>
        <w:framePr w:w="6197" w:wrap="notBeside" w:vAnchor="text" w:hAnchor="text" w:xAlign="center" w:y="1"/>
        <w:rPr>
          <w:sz w:val="2"/>
          <w:szCs w:val="2"/>
        </w:rPr>
      </w:pPr>
    </w:p>
    <w:p w:rsidR="00861BF1" w:rsidRDefault="00861BF1">
      <w:pPr>
        <w:rPr>
          <w:sz w:val="2"/>
          <w:szCs w:val="2"/>
        </w:rPr>
      </w:pPr>
    </w:p>
    <w:p w:rsidR="00861BF1" w:rsidRDefault="00D30C57">
      <w:pPr>
        <w:pStyle w:val="20"/>
        <w:shd w:val="clear" w:color="auto" w:fill="auto"/>
        <w:spacing w:before="276" w:after="0" w:line="180" w:lineRule="exact"/>
      </w:pPr>
      <w:r>
        <w:rPr>
          <w:rStyle w:val="21"/>
        </w:rPr>
        <w:t>Управляющий делами администрации</w:t>
      </w:r>
    </w:p>
    <w:p w:rsidR="00861BF1" w:rsidRDefault="00D30C57">
      <w:pPr>
        <w:pStyle w:val="20"/>
        <w:shd w:val="clear" w:color="auto" w:fill="auto"/>
        <w:tabs>
          <w:tab w:val="left" w:pos="4834"/>
        </w:tabs>
        <w:spacing w:before="0" w:after="0" w:line="180" w:lineRule="exact"/>
      </w:pPr>
      <w:r>
        <w:rPr>
          <w:rStyle w:val="21"/>
        </w:rPr>
        <w:t>Новоаннинского муниципального района</w:t>
      </w:r>
      <w:r>
        <w:rPr>
          <w:rStyle w:val="21"/>
        </w:rPr>
        <w:tab/>
        <w:t>С. Н. Мищенко</w:t>
      </w:r>
    </w:p>
    <w:sectPr w:rsidR="00861BF1">
      <w:pgSz w:w="11909" w:h="16834"/>
      <w:pgMar w:top="3782" w:right="2802" w:bottom="3618" w:left="2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57" w:rsidRDefault="00D30C57">
      <w:r>
        <w:separator/>
      </w:r>
    </w:p>
  </w:endnote>
  <w:endnote w:type="continuationSeparator" w:id="0">
    <w:p w:rsidR="00D30C57" w:rsidRDefault="00D3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57" w:rsidRDefault="00D30C57"/>
  </w:footnote>
  <w:footnote w:type="continuationSeparator" w:id="0">
    <w:p w:rsidR="00D30C57" w:rsidRDefault="00D30C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F1" w:rsidRDefault="004948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4056380</wp:posOffset>
              </wp:positionH>
              <wp:positionV relativeFrom="page">
                <wp:posOffset>2235835</wp:posOffset>
              </wp:positionV>
              <wp:extent cx="795655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BF1" w:rsidRDefault="00D30C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4pt;margin-top:176.05pt;width:62.6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WBqAIAAKY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" filled="f" stroked="f">
              <v:textbox style="mso-fit-shape-to-text:t" inset="0,0,0,0">
                <w:txbxContent>
                  <w:p w:rsidR="00861BF1" w:rsidRDefault="00D30C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4499B"/>
    <w:multiLevelType w:val="multilevel"/>
    <w:tmpl w:val="2A288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F1"/>
    <w:rsid w:val="004948FE"/>
    <w:rsid w:val="00861BF1"/>
    <w:rsid w:val="00D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39993-D430-4A44-9E64-8721BD44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9pt2pt">
    <w:name w:val="Основной текст (3) + 9 pt;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Голубев</cp:lastModifiedBy>
  <cp:revision>1</cp:revision>
  <dcterms:created xsi:type="dcterms:W3CDTF">2017-05-25T05:46:00Z</dcterms:created>
  <dcterms:modified xsi:type="dcterms:W3CDTF">2017-05-25T05:49:00Z</dcterms:modified>
</cp:coreProperties>
</file>